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0F" w:rsidRDefault="0071540F"/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709"/>
        <w:gridCol w:w="3827"/>
        <w:gridCol w:w="1410"/>
        <w:gridCol w:w="4544"/>
      </w:tblGrid>
      <w:tr w:rsidR="00AC7588" w:rsidRPr="00AF4E23" w:rsidTr="00AF4E23">
        <w:trPr>
          <w:trHeight w:val="46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F4E23" w:rsidRDefault="00AC7588" w:rsidP="00A750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bookmarkStart w:id="0" w:name="RANGE!A1:D17"/>
            <w:r w:rsidRPr="00AF4E23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แบบเปิดเผยข้อมูลการใช้จ่ายเงินสะสมขององค์กรปกครองส่วนท้องถิ่น</w:t>
            </w:r>
            <w:r w:rsidRPr="00AF4E23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AF4E23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ประจำปีงบประมาณ พ.ศ. </w:t>
            </w:r>
            <w:r w:rsidRPr="00AF4E23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256</w:t>
            </w:r>
            <w:bookmarkEnd w:id="0"/>
            <w:r w:rsidR="00A75092" w:rsidRPr="00AF4E23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8</w:t>
            </w:r>
          </w:p>
        </w:tc>
      </w:tr>
      <w:tr w:rsidR="00AC7588" w:rsidRPr="00AF4E23" w:rsidTr="00AF4E23">
        <w:trPr>
          <w:trHeight w:val="420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F4E23" w:rsidRDefault="00AC7588" w:rsidP="00AC75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F4E2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องค์การบริหารส่วนตำบลท่าชะมวง อำเภอรัตภูมิ</w:t>
            </w:r>
            <w:r w:rsidR="002F218C" w:rsidRPr="00AF4E2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F4E2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จังหวัดสงขลา</w:t>
            </w:r>
          </w:p>
          <w:p w:rsidR="0005361D" w:rsidRPr="00AF4E23" w:rsidRDefault="0005361D" w:rsidP="00AC75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7588" w:rsidRPr="00AF4E23" w:rsidTr="00AF4E23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88" w:rsidRPr="00AF4E23" w:rsidRDefault="00AC7588" w:rsidP="000536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9"/>
                <w:szCs w:val="29"/>
              </w:rPr>
            </w:pPr>
            <w:r w:rsidRPr="00AF4E23">
              <w:rPr>
                <w:rFonts w:ascii="TH SarabunPSK" w:eastAsia="Times New Roman" w:hAnsi="TH SarabunPSK" w:cs="TH SarabunPSK"/>
                <w:b/>
                <w:bCs/>
                <w:color w:val="000000"/>
                <w:sz w:val="29"/>
                <w:szCs w:val="29"/>
                <w:cs/>
              </w:rPr>
              <w:t>ลำดับที่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88" w:rsidRPr="00AF4E23" w:rsidRDefault="00AC7588" w:rsidP="000536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9"/>
                <w:szCs w:val="29"/>
              </w:rPr>
            </w:pPr>
            <w:r w:rsidRPr="00AF4E23">
              <w:rPr>
                <w:rFonts w:ascii="TH SarabunPSK" w:eastAsia="Times New Roman" w:hAnsi="TH SarabunPSK" w:cs="TH SarabunPSK"/>
                <w:b/>
                <w:bCs/>
                <w:color w:val="000000"/>
                <w:sz w:val="29"/>
                <w:szCs w:val="29"/>
                <w:cs/>
              </w:rPr>
              <w:t>ชื่อโครงการ/รายละเอียดโครงการ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88" w:rsidRPr="00AF4E23" w:rsidRDefault="00AC7588" w:rsidP="000536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9"/>
                <w:szCs w:val="29"/>
              </w:rPr>
            </w:pPr>
            <w:r w:rsidRPr="00AF4E23">
              <w:rPr>
                <w:rFonts w:ascii="TH SarabunPSK" w:eastAsia="Times New Roman" w:hAnsi="TH SarabunPSK" w:cs="TH SarabunPSK"/>
                <w:b/>
                <w:bCs/>
                <w:color w:val="000000"/>
                <w:sz w:val="29"/>
                <w:szCs w:val="29"/>
                <w:cs/>
              </w:rPr>
              <w:t>จำนวนงบประมาณ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88" w:rsidRPr="00AF4E23" w:rsidRDefault="00AC7588" w:rsidP="000536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9"/>
                <w:szCs w:val="29"/>
              </w:rPr>
            </w:pPr>
            <w:r w:rsidRPr="00AF4E23">
              <w:rPr>
                <w:rFonts w:ascii="TH SarabunPSK" w:eastAsia="Times New Roman" w:hAnsi="TH SarabunPSK" w:cs="TH SarabunPSK"/>
                <w:b/>
                <w:bCs/>
                <w:color w:val="000000"/>
                <w:sz w:val="29"/>
                <w:szCs w:val="29"/>
                <w:cs/>
              </w:rPr>
              <w:t>ได้รับอนุมัติ</w:t>
            </w:r>
          </w:p>
        </w:tc>
      </w:tr>
      <w:tr w:rsidR="0005361D" w:rsidRPr="00AF4E23" w:rsidTr="00AF4E23">
        <w:trPr>
          <w:trHeight w:val="8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1D" w:rsidRPr="00AF4E23" w:rsidRDefault="0005361D">
            <w:pPr>
              <w:jc w:val="center"/>
              <w:rPr>
                <w:rFonts w:ascii="TH SarabunPSK" w:hAnsi="TH SarabunPSK" w:cs="TH SarabunPSK"/>
                <w:color w:val="000000"/>
                <w:sz w:val="29"/>
                <w:szCs w:val="29"/>
              </w:rPr>
            </w:pPr>
            <w:r w:rsidRPr="00AF4E23">
              <w:rPr>
                <w:rFonts w:ascii="TH SarabunPSK" w:hAnsi="TH SarabunPSK" w:cs="TH SarabunPSK"/>
                <w:color w:val="000000"/>
                <w:sz w:val="29"/>
                <w:szCs w:val="29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1D" w:rsidRPr="00AF4E23" w:rsidRDefault="00BC1CCC" w:rsidP="00AF4E23">
            <w:pPr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โครงการก่อสร้างระบบประปาหมู่บ้าน หมู่ที่ 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1D" w:rsidRPr="00AF4E23" w:rsidRDefault="00BC1CCC" w:rsidP="00AF4E23">
            <w:pPr>
              <w:jc w:val="center"/>
              <w:rPr>
                <w:rFonts w:ascii="TH SarabunPSK" w:hAnsi="TH SarabunPSK" w:cs="TH SarabunPSK"/>
                <w:color w:val="000000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996</w:t>
            </w:r>
            <w:r w:rsidR="00AF4E23" w:rsidRPr="00AF4E23">
              <w:rPr>
                <w:rFonts w:ascii="TH SarabunPSK" w:hAnsi="TH SarabunPSK" w:cs="TH SarabunPSK"/>
                <w:sz w:val="29"/>
                <w:szCs w:val="29"/>
                <w:cs/>
              </w:rPr>
              <w:t>,000.- บาท</w:t>
            </w:r>
            <w:r w:rsidR="0005361D" w:rsidRPr="00AF4E23">
              <w:rPr>
                <w:rFonts w:ascii="TH SarabunPSK" w:hAnsi="TH SarabunPSK" w:cs="TH SarabunPSK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1D" w:rsidRPr="00AF4E23" w:rsidRDefault="0005361D" w:rsidP="00BC1CCC">
            <w:pPr>
              <w:rPr>
                <w:rFonts w:ascii="TH SarabunPSK" w:hAnsi="TH SarabunPSK" w:cs="TH SarabunPSK"/>
                <w:color w:val="000000"/>
                <w:sz w:val="29"/>
                <w:szCs w:val="29"/>
              </w:rPr>
            </w:pPr>
            <w:r w:rsidRPr="00AF4E23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>ได้รับอนุมัติจากการประชุมสภา</w:t>
            </w:r>
            <w:r w:rsidR="00AF4E23" w:rsidRPr="00AF4E23">
              <w:rPr>
                <w:rFonts w:ascii="TH SarabunPSK" w:hAnsi="TH SarabunPSK" w:cs="TH SarabunPSK" w:hint="cs"/>
                <w:color w:val="000000"/>
                <w:sz w:val="29"/>
                <w:szCs w:val="29"/>
                <w:cs/>
              </w:rPr>
              <w:t xml:space="preserve">ฯ </w:t>
            </w:r>
            <w:r w:rsidR="00AF4E23" w:rsidRPr="00AF4E23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>สมัย</w:t>
            </w:r>
            <w:r w:rsidR="00BC1CCC">
              <w:rPr>
                <w:rFonts w:ascii="TH SarabunPSK" w:hAnsi="TH SarabunPSK" w:cs="TH SarabunPSK" w:hint="cs"/>
                <w:color w:val="000000"/>
                <w:sz w:val="29"/>
                <w:szCs w:val="29"/>
                <w:cs/>
              </w:rPr>
              <w:t>วิ</w:t>
            </w:r>
            <w:r w:rsidR="00B01F1D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>สามัญ</w:t>
            </w:r>
            <w:r w:rsidR="00AF4E23" w:rsidRPr="00AF4E23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 xml:space="preserve"> สมัยที่ 1 ครั้งที่ 1 ประจำปี 2568 </w:t>
            </w:r>
            <w:r w:rsidR="00C87249" w:rsidRPr="00C87249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>เมื่อ</w:t>
            </w:r>
            <w:r w:rsidR="00AF4E23" w:rsidRPr="00AF4E23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 xml:space="preserve">วันที่ </w:t>
            </w:r>
            <w:r w:rsidR="00BC1CCC">
              <w:rPr>
                <w:rFonts w:ascii="TH SarabunPSK" w:hAnsi="TH SarabunPSK" w:cs="TH SarabunPSK" w:hint="cs"/>
                <w:color w:val="000000"/>
                <w:sz w:val="29"/>
                <w:szCs w:val="29"/>
                <w:cs/>
              </w:rPr>
              <w:t>4 มิถุนายน</w:t>
            </w:r>
            <w:r w:rsidR="00AF4E23" w:rsidRPr="00AF4E23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 xml:space="preserve"> 2568</w:t>
            </w:r>
          </w:p>
        </w:tc>
      </w:tr>
      <w:tr w:rsidR="00AF4E23" w:rsidRPr="00AF4E23" w:rsidTr="00AF4E23">
        <w:trPr>
          <w:trHeight w:val="8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E23" w:rsidRPr="00AF4E23" w:rsidRDefault="00AF4E23">
            <w:pPr>
              <w:jc w:val="center"/>
              <w:rPr>
                <w:rFonts w:ascii="TH SarabunPSK" w:hAnsi="TH SarabunPSK" w:cs="TH SarabunPSK"/>
                <w:color w:val="000000"/>
                <w:sz w:val="29"/>
                <w:szCs w:val="29"/>
              </w:rPr>
            </w:pPr>
            <w:r w:rsidRPr="00AF4E23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23" w:rsidRPr="00AF4E23" w:rsidRDefault="00AF4E23" w:rsidP="00BC1CCC">
            <w:pPr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F4E23">
              <w:rPr>
                <w:rFonts w:ascii="TH SarabunPSK" w:hAnsi="TH SarabunPSK" w:cs="TH SarabunPSK"/>
                <w:sz w:val="29"/>
                <w:szCs w:val="29"/>
                <w:cs/>
              </w:rPr>
              <w:t>ค่าก่อสร้าง</w:t>
            </w:r>
            <w:r w:rsidR="00BC1CCC">
              <w:rPr>
                <w:rFonts w:ascii="TH SarabunPSK" w:hAnsi="TH SarabunPSK" w:cs="TH SarabunPSK" w:hint="cs"/>
                <w:sz w:val="29"/>
                <w:szCs w:val="29"/>
                <w:cs/>
              </w:rPr>
              <w:t>รั้วคอนกรีตเสริมเหล็กศูนย์พัฒนาเด็กเล็กบ้านทุ่งเคี่ยม หมู่ที่ 10</w:t>
            </w:r>
            <w:r w:rsidRPr="00AF4E23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E23" w:rsidRPr="00AF4E23" w:rsidRDefault="00BC1CCC">
            <w:pPr>
              <w:jc w:val="center"/>
              <w:rPr>
                <w:rFonts w:ascii="TH SarabunPSK" w:hAnsi="TH SarabunPSK" w:cs="TH SarabunPSK"/>
                <w:color w:val="000000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499</w:t>
            </w:r>
            <w:r w:rsidR="00AF4E23" w:rsidRPr="00AF4E23">
              <w:rPr>
                <w:rFonts w:ascii="TH SarabunPSK" w:hAnsi="TH SarabunPSK" w:cs="TH SarabunPSK"/>
                <w:sz w:val="29"/>
                <w:szCs w:val="29"/>
                <w:cs/>
              </w:rPr>
              <w:t>,000.- บาท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23" w:rsidRPr="00AF4E23" w:rsidRDefault="00C87249" w:rsidP="00262B55">
            <w:pPr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</w:pPr>
            <w:r w:rsidRPr="00AF4E23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>ได้รับอนุมัติจากการประชุมสภา</w:t>
            </w:r>
            <w:r w:rsidRPr="00AF4E23">
              <w:rPr>
                <w:rFonts w:ascii="TH SarabunPSK" w:hAnsi="TH SarabunPSK" w:cs="TH SarabunPSK" w:hint="cs"/>
                <w:color w:val="000000"/>
                <w:sz w:val="29"/>
                <w:szCs w:val="29"/>
                <w:cs/>
              </w:rPr>
              <w:t xml:space="preserve">ฯ </w:t>
            </w:r>
            <w:r w:rsidRPr="00AF4E23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>สมัย</w:t>
            </w:r>
            <w:r w:rsidR="00BC1CCC">
              <w:rPr>
                <w:rFonts w:ascii="TH SarabunPSK" w:hAnsi="TH SarabunPSK" w:cs="TH SarabunPSK" w:hint="cs"/>
                <w:color w:val="000000"/>
                <w:sz w:val="29"/>
                <w:szCs w:val="29"/>
                <w:cs/>
              </w:rPr>
              <w:t>วิ</w:t>
            </w:r>
            <w:r w:rsidR="00B01F1D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>สามัญ</w:t>
            </w:r>
            <w:r w:rsidRPr="00AF4E23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 xml:space="preserve"> สมัยที่ 1 ครั้งที่ 1 ประจำปี 2568 </w:t>
            </w:r>
            <w:r w:rsidRPr="00C87249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>เมื่อ</w:t>
            </w:r>
            <w:r w:rsidRPr="00AF4E23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 xml:space="preserve">วันที่ </w:t>
            </w:r>
            <w:r w:rsidR="00BC1CCC" w:rsidRPr="00AF4E23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 xml:space="preserve">วันที่ </w:t>
            </w:r>
            <w:r w:rsidR="00BC1CCC">
              <w:rPr>
                <w:rFonts w:ascii="TH SarabunPSK" w:hAnsi="TH SarabunPSK" w:cs="TH SarabunPSK" w:hint="cs"/>
                <w:color w:val="000000"/>
                <w:sz w:val="29"/>
                <w:szCs w:val="29"/>
                <w:cs/>
              </w:rPr>
              <w:t>4 มิถุนายน</w:t>
            </w:r>
            <w:r w:rsidR="00BC1CCC" w:rsidRPr="00AF4E23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 xml:space="preserve"> 2568</w:t>
            </w:r>
          </w:p>
        </w:tc>
      </w:tr>
      <w:tr w:rsidR="00AC7588" w:rsidRPr="00AF4E23" w:rsidTr="00AF4E23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F4E23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F4E23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F4E23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CC" w:rsidRDefault="00BC1CCC" w:rsidP="00AC75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BC1CCC" w:rsidRDefault="00BC1CCC" w:rsidP="00AC75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AC7588" w:rsidRPr="00AF4E23" w:rsidRDefault="00AF4E23" w:rsidP="00AC75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bookmarkStart w:id="1" w:name="_GoBack"/>
            <w:r w:rsidRPr="00AF4E23">
              <w:rPr>
                <w:rFonts w:ascii="TH SarabunPSK" w:eastAsia="Times New Roman" w:hAnsi="TH SarabunPSK" w:cs="TH SarabunPSK"/>
                <w:noProof/>
                <w:color w:val="000000"/>
                <w:sz w:val="28"/>
              </w:rPr>
              <w:drawing>
                <wp:anchor distT="0" distB="0" distL="114300" distR="114300" simplePos="0" relativeHeight="251659264" behindDoc="0" locked="0" layoutInCell="1" allowOverlap="1" wp14:anchorId="5E7C614F" wp14:editId="64ADFB66">
                  <wp:simplePos x="0" y="0"/>
                  <wp:positionH relativeFrom="column">
                    <wp:posOffset>745490</wp:posOffset>
                  </wp:positionH>
                  <wp:positionV relativeFrom="paragraph">
                    <wp:posOffset>187325</wp:posOffset>
                  </wp:positionV>
                  <wp:extent cx="1041400" cy="683260"/>
                  <wp:effectExtent l="0" t="0" r="6350" b="2540"/>
                  <wp:wrapNone/>
                  <wp:docPr id="2" name="รูปภาพ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  <w:r w:rsidR="00AC7588" w:rsidRPr="00AF4E2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ผู้รับรองข้อมูล</w:t>
            </w:r>
          </w:p>
        </w:tc>
      </w:tr>
      <w:tr w:rsidR="00AC7588" w:rsidRPr="00AF4E23" w:rsidTr="00AF4E23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F4E23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F4E23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F4E23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F4E23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AC7588" w:rsidRPr="00AF4E23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C7588" w:rsidRPr="00AF4E23" w:rsidTr="00AF4E23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F4E23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F4E23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F4E23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F4E23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F4E2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ลงชื่อ</w:t>
            </w:r>
          </w:p>
        </w:tc>
      </w:tr>
      <w:tr w:rsidR="00AC7588" w:rsidRPr="00AF4E23" w:rsidTr="00AF4E23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F4E23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F4E23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F4E23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F4E23" w:rsidRDefault="00AC7588" w:rsidP="00AC75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F4E23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AF4E2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  <w:proofErr w:type="spellStart"/>
            <w:r w:rsidRPr="00AF4E2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ชัช</w:t>
            </w:r>
            <w:proofErr w:type="spellEnd"/>
            <w:r w:rsidRPr="00AF4E2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พงศ์</w:t>
            </w:r>
            <w:r w:rsidRPr="00AF4E2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AF4E2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ปานแขวง)</w:t>
            </w:r>
          </w:p>
        </w:tc>
      </w:tr>
      <w:tr w:rsidR="00AC7588" w:rsidRPr="00AF4E23" w:rsidTr="00AF4E23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F4E23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F4E23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F4E23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F4E23" w:rsidRDefault="00AC7588" w:rsidP="00AC75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F4E2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ปลัดองค์การบริหารส่วนตำบลท่าชะมวง</w:t>
            </w:r>
          </w:p>
        </w:tc>
      </w:tr>
      <w:tr w:rsidR="00AC7588" w:rsidRPr="00AF4E23" w:rsidTr="00AF4E23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F4E23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F4E23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F4E23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AF4E23" w:rsidRDefault="00AC7588" w:rsidP="00BC1C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AF4E2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วันที่ </w:t>
            </w:r>
            <w:r w:rsidR="00BC1CCC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10 มิถุนายน</w:t>
            </w:r>
            <w:r w:rsidR="00AF4E2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2568</w:t>
            </w:r>
          </w:p>
        </w:tc>
      </w:tr>
    </w:tbl>
    <w:p w:rsidR="00AC7588" w:rsidRDefault="00AC7588"/>
    <w:sectPr w:rsidR="00AC7588" w:rsidSect="00AC7588">
      <w:pgSz w:w="11906" w:h="16838"/>
      <w:pgMar w:top="426" w:right="144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88"/>
    <w:rsid w:val="0005361D"/>
    <w:rsid w:val="00097BD3"/>
    <w:rsid w:val="001642A3"/>
    <w:rsid w:val="00262B55"/>
    <w:rsid w:val="002E2FBF"/>
    <w:rsid w:val="002F218C"/>
    <w:rsid w:val="00371040"/>
    <w:rsid w:val="0071540F"/>
    <w:rsid w:val="00763E9F"/>
    <w:rsid w:val="007F5A6B"/>
    <w:rsid w:val="009E634C"/>
    <w:rsid w:val="00A7022B"/>
    <w:rsid w:val="00A75092"/>
    <w:rsid w:val="00AC7588"/>
    <w:rsid w:val="00AF4E23"/>
    <w:rsid w:val="00AF524A"/>
    <w:rsid w:val="00B01F1D"/>
    <w:rsid w:val="00BC1CCC"/>
    <w:rsid w:val="00C57693"/>
    <w:rsid w:val="00C87249"/>
    <w:rsid w:val="00E957CF"/>
    <w:rsid w:val="00E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6</cp:revision>
  <cp:lastPrinted>2025-06-10T02:50:00Z</cp:lastPrinted>
  <dcterms:created xsi:type="dcterms:W3CDTF">2025-06-10T02:44:00Z</dcterms:created>
  <dcterms:modified xsi:type="dcterms:W3CDTF">2025-06-10T02:50:00Z</dcterms:modified>
</cp:coreProperties>
</file>